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D92A" w14:textId="4B43330D" w:rsidR="0017042D" w:rsidRDefault="00AD1950" w:rsidP="0017042D">
      <w:pPr>
        <w:ind w:right="429"/>
        <w:jc w:val="center"/>
        <w:rPr>
          <w:rFonts w:ascii="ＭＳ ゴシック" w:eastAsia="ＭＳ ゴシック"/>
          <w:b/>
          <w:sz w:val="36"/>
        </w:rPr>
      </w:pPr>
      <w:r>
        <w:rPr>
          <w:rFonts w:ascii="ＭＳ ゴシック" w:eastAsia="ＭＳ ゴシック" w:hint="eastAsia"/>
          <w:b/>
          <w:sz w:val="36"/>
          <w:u w:val="single"/>
        </w:rPr>
        <w:t xml:space="preserve">　　　　</w:t>
      </w:r>
      <w:r w:rsidR="0017042D">
        <w:rPr>
          <w:rFonts w:ascii="ＭＳ ゴシック" w:eastAsia="ＭＳ ゴシック" w:hint="eastAsia"/>
          <w:b/>
          <w:sz w:val="36"/>
        </w:rPr>
        <w:t>年全日本レース選手権競技申請書</w:t>
      </w:r>
    </w:p>
    <w:p w14:paraId="3BBA2149" w14:textId="77777777" w:rsidR="0017042D" w:rsidRDefault="0017042D" w:rsidP="0017042D">
      <w:pPr>
        <w:jc w:val="right"/>
        <w:rPr>
          <w:rFonts w:ascii="ＭＳ ゴシック" w:eastAsia="ＭＳ ゴシック"/>
        </w:rPr>
      </w:pPr>
      <w:r>
        <w:rPr>
          <w:rFonts w:ascii="ＭＳ ゴシック" w:eastAsia="ＭＳ ゴシック" w:hint="eastAsia"/>
        </w:rPr>
        <w:t xml:space="preserve">  </w:t>
      </w:r>
    </w:p>
    <w:p w14:paraId="6E9BBF44" w14:textId="77777777" w:rsidR="0017042D" w:rsidRDefault="0017042D" w:rsidP="0017042D">
      <w:pPr>
        <w:jc w:val="right"/>
        <w:rPr>
          <w:rFonts w:ascii="ＭＳ ゴシック" w:eastAsia="ＭＳ ゴシック"/>
        </w:rPr>
      </w:pPr>
      <w:r>
        <w:rPr>
          <w:rFonts w:ascii="ＭＳ ゴシック" w:eastAsia="ＭＳ ゴシック" w:hint="eastAsia"/>
        </w:rPr>
        <w:t xml:space="preserve"> 年     月     日 申請</w:t>
      </w:r>
    </w:p>
    <w:p w14:paraId="6805740F" w14:textId="77777777" w:rsidR="0017042D" w:rsidRDefault="0017042D" w:rsidP="0017042D">
      <w:pPr>
        <w:rPr>
          <w:rFonts w:ascii="ＭＳ ゴシック" w:eastAsia="ＭＳ ゴシック"/>
        </w:rPr>
      </w:pPr>
    </w:p>
    <w:p w14:paraId="34425411" w14:textId="77777777" w:rsidR="0017042D" w:rsidRDefault="0017042D" w:rsidP="0017042D">
      <w:pPr>
        <w:rPr>
          <w:rFonts w:ascii="ＭＳ ゴシック" w:eastAsia="ＭＳ ゴシック"/>
        </w:rPr>
      </w:pPr>
      <w:r>
        <w:rPr>
          <w:rFonts w:ascii="ＭＳ ゴシック" w:eastAsia="ＭＳ ゴシック" w:hint="eastAsia"/>
        </w:rPr>
        <w:t>一般社団法人日本自動車連盟　御中</w:t>
      </w:r>
    </w:p>
    <w:p w14:paraId="6F9FEA3D" w14:textId="77777777" w:rsidR="0017042D" w:rsidRDefault="0017042D" w:rsidP="0017042D">
      <w:pPr>
        <w:rPr>
          <w:rFonts w:ascii="ＭＳ ゴシック" w:eastAsia="ＭＳ ゴシック"/>
        </w:rPr>
      </w:pPr>
    </w:p>
    <w:p w14:paraId="64EA0CBC" w14:textId="77777777" w:rsidR="0017042D" w:rsidRDefault="0017042D" w:rsidP="0017042D">
      <w:pPr>
        <w:pStyle w:val="a5"/>
      </w:pPr>
      <w:r>
        <w:rPr>
          <w:rFonts w:hint="eastAsia"/>
        </w:rPr>
        <w:t>貴連盟の日本レース選手権規定に従い、下記の競技会を全日本選手権競技として開催いたしたく申請します。</w:t>
      </w:r>
    </w:p>
    <w:p w14:paraId="01F77BC4" w14:textId="77777777" w:rsidR="0017042D" w:rsidRDefault="0017042D" w:rsidP="0017042D">
      <w:pPr>
        <w:pStyle w:val="a3"/>
        <w:rPr>
          <w:rFonts w:eastAsia="ＭＳ ゴシック"/>
        </w:rPr>
      </w:pPr>
      <w:r>
        <w:rPr>
          <w:rFonts w:eastAsia="ＭＳ ゴシック" w:hint="eastAsia"/>
        </w:rPr>
        <w:t>記</w:t>
      </w:r>
    </w:p>
    <w:p w14:paraId="0E53BE29" w14:textId="77777777" w:rsidR="0017042D" w:rsidRDefault="0017042D" w:rsidP="0017042D">
      <w:pPr>
        <w:rPr>
          <w:rFonts w:eastAsia="ＭＳ ゴシック"/>
        </w:rPr>
      </w:pPr>
    </w:p>
    <w:p w14:paraId="3DB2E7F7" w14:textId="77777777" w:rsidR="0017042D" w:rsidRDefault="0017042D" w:rsidP="0017042D">
      <w:pPr>
        <w:rPr>
          <w:rFonts w:eastAsia="ＭＳ ゴシック"/>
        </w:rPr>
      </w:pPr>
    </w:p>
    <w:p w14:paraId="1379BAA3" w14:textId="77777777" w:rsidR="0017042D" w:rsidRDefault="0017042D" w:rsidP="0017042D">
      <w:pPr>
        <w:rPr>
          <w:rFonts w:eastAsia="ＭＳ ゴシック"/>
        </w:rPr>
      </w:pPr>
    </w:p>
    <w:p w14:paraId="3FF9B2C4" w14:textId="77777777" w:rsidR="0017042D" w:rsidRDefault="0017042D" w:rsidP="0017042D">
      <w:pPr>
        <w:ind w:firstLine="315"/>
        <w:rPr>
          <w:rFonts w:ascii="ＭＳ ゴシック" w:eastAsia="ＭＳ ゴシック"/>
          <w:sz w:val="24"/>
        </w:rPr>
      </w:pPr>
      <w:r>
        <w:rPr>
          <w:rFonts w:ascii="ＭＳ ゴシック" w:eastAsia="ＭＳ ゴシック" w:hint="eastAsia"/>
          <w:sz w:val="24"/>
        </w:rPr>
        <w:t xml:space="preserve">カテゴリー： </w:t>
      </w:r>
      <w:r>
        <w:rPr>
          <w:rFonts w:ascii="ＭＳ ゴシック" w:eastAsia="ＭＳ ゴシック" w:hint="eastAsia"/>
          <w:sz w:val="24"/>
          <w:u w:val="single"/>
        </w:rPr>
        <w:t xml:space="preserve">                                                       </w:t>
      </w:r>
    </w:p>
    <w:p w14:paraId="694BE1D7" w14:textId="77777777" w:rsidR="0017042D" w:rsidRDefault="0017042D" w:rsidP="0017042D">
      <w:pPr>
        <w:rPr>
          <w:rFonts w:ascii="ＭＳ ゴシック" w:eastAsia="ＭＳ ゴシック"/>
          <w:sz w:val="20"/>
        </w:rPr>
      </w:pPr>
    </w:p>
    <w:p w14:paraId="1F23F0BD" w14:textId="77777777" w:rsidR="0017042D" w:rsidRDefault="0017042D" w:rsidP="0017042D">
      <w:pPr>
        <w:spacing w:line="360" w:lineRule="auto"/>
        <w:rPr>
          <w:rFonts w:ascii="ＭＳ ゴシック" w:eastAsia="ＭＳ ゴシック"/>
          <w:sz w:val="24"/>
        </w:rPr>
      </w:pPr>
      <w:r>
        <w:rPr>
          <w:rFonts w:ascii="ＭＳ ゴシック" w:eastAsia="ＭＳ ゴシック" w:hint="eastAsia"/>
          <w:sz w:val="24"/>
        </w:rPr>
        <w:t>申請者：</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7217"/>
      </w:tblGrid>
      <w:tr w:rsidR="0017042D" w14:paraId="242021DA" w14:textId="77777777" w:rsidTr="0016403B">
        <w:trPr>
          <w:trHeight w:val="737"/>
        </w:trPr>
        <w:tc>
          <w:tcPr>
            <w:tcW w:w="2619" w:type="dxa"/>
            <w:vAlign w:val="center"/>
          </w:tcPr>
          <w:p w14:paraId="40D75143" w14:textId="77777777" w:rsidR="0017042D" w:rsidRDefault="0017042D" w:rsidP="0016403B">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クラブ・団体名</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7217" w:type="dxa"/>
            <w:vAlign w:val="center"/>
          </w:tcPr>
          <w:p w14:paraId="1F553F93" w14:textId="77777777" w:rsidR="0017042D" w:rsidRDefault="0017042D" w:rsidP="0016403B">
            <w:pPr>
              <w:ind w:right="188"/>
              <w:jc w:val="right"/>
              <w:rPr>
                <w:rFonts w:ascii="ＭＳ 明朝"/>
                <w:sz w:val="24"/>
                <w:bdr w:val="dotted" w:sz="4" w:space="0" w:color="auto"/>
              </w:rPr>
            </w:pPr>
          </w:p>
          <w:p w14:paraId="2474A1C7" w14:textId="77777777" w:rsidR="0017042D" w:rsidRDefault="0017042D" w:rsidP="0016403B">
            <w:pPr>
              <w:ind w:right="188"/>
              <w:jc w:val="right"/>
              <w:rPr>
                <w:rFonts w:ascii="ＭＳ 明朝"/>
                <w:sz w:val="24"/>
                <w:bdr w:val="dotted" w:sz="4" w:space="0" w:color="auto"/>
              </w:rPr>
            </w:pPr>
            <w:r>
              <w:rPr>
                <w:rFonts w:ascii="ＭＳ 明朝" w:hint="eastAsia"/>
                <w:sz w:val="24"/>
                <w:bdr w:val="dotted" w:sz="4" w:space="0" w:color="auto"/>
              </w:rPr>
              <w:t xml:space="preserve"> 登録印 </w:t>
            </w:r>
          </w:p>
          <w:p w14:paraId="296F0BB0" w14:textId="77777777" w:rsidR="0017042D" w:rsidRDefault="0017042D" w:rsidP="0016403B">
            <w:pPr>
              <w:ind w:right="188"/>
              <w:jc w:val="right"/>
              <w:rPr>
                <w:rFonts w:ascii="ＭＳ 明朝"/>
                <w:sz w:val="24"/>
              </w:rPr>
            </w:pPr>
          </w:p>
        </w:tc>
      </w:tr>
      <w:tr w:rsidR="0017042D" w14:paraId="7B31F99F" w14:textId="77777777" w:rsidTr="0016403B">
        <w:trPr>
          <w:trHeight w:val="737"/>
        </w:trPr>
        <w:tc>
          <w:tcPr>
            <w:tcW w:w="2619" w:type="dxa"/>
            <w:vAlign w:val="center"/>
          </w:tcPr>
          <w:p w14:paraId="7FBF6389" w14:textId="77777777" w:rsidR="0017042D" w:rsidRDefault="0017042D" w:rsidP="0016403B">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代表者氏名</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7217" w:type="dxa"/>
            <w:vAlign w:val="center"/>
          </w:tcPr>
          <w:p w14:paraId="6C5A7993" w14:textId="77777777" w:rsidR="0017042D" w:rsidRDefault="0017042D" w:rsidP="0016403B">
            <w:pPr>
              <w:rPr>
                <w:rFonts w:ascii="ＭＳ ゴシック" w:eastAsia="ＭＳ ゴシック"/>
                <w:sz w:val="24"/>
              </w:rPr>
            </w:pPr>
          </w:p>
          <w:p w14:paraId="65F6F183" w14:textId="77777777" w:rsidR="0017042D" w:rsidRDefault="0017042D" w:rsidP="0016403B">
            <w:pPr>
              <w:rPr>
                <w:rFonts w:ascii="ＭＳ ゴシック" w:eastAsia="ＭＳ ゴシック"/>
                <w:sz w:val="24"/>
              </w:rPr>
            </w:pPr>
            <w:r>
              <w:rPr>
                <w:rFonts w:ascii="ＭＳ ゴシック" w:eastAsia="ＭＳ ゴシック" w:hint="eastAsia"/>
                <w:sz w:val="24"/>
              </w:rPr>
              <w:t xml:space="preserve">                                                     ㊞</w:t>
            </w:r>
          </w:p>
          <w:p w14:paraId="4D9C2B32" w14:textId="77777777" w:rsidR="0017042D" w:rsidRDefault="0017042D" w:rsidP="0016403B">
            <w:pPr>
              <w:rPr>
                <w:rFonts w:ascii="ＭＳ ゴシック" w:eastAsia="ＭＳ ゴシック"/>
                <w:sz w:val="24"/>
              </w:rPr>
            </w:pPr>
          </w:p>
        </w:tc>
      </w:tr>
      <w:tr w:rsidR="0017042D" w14:paraId="28F7D2DC" w14:textId="77777777" w:rsidTr="0016403B">
        <w:trPr>
          <w:trHeight w:val="737"/>
        </w:trPr>
        <w:tc>
          <w:tcPr>
            <w:tcW w:w="2619" w:type="dxa"/>
            <w:vAlign w:val="center"/>
          </w:tcPr>
          <w:p w14:paraId="47424E82" w14:textId="77777777" w:rsidR="0017042D" w:rsidRDefault="0017042D" w:rsidP="0016403B">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連絡先住所</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7217" w:type="dxa"/>
            <w:vAlign w:val="center"/>
          </w:tcPr>
          <w:p w14:paraId="55CAB3E8" w14:textId="77777777" w:rsidR="0017042D" w:rsidRDefault="0017042D" w:rsidP="0016403B">
            <w:pPr>
              <w:rPr>
                <w:rFonts w:ascii="ＭＳ ゴシック" w:eastAsia="ＭＳ ゴシック"/>
                <w:sz w:val="24"/>
              </w:rPr>
            </w:pPr>
          </w:p>
          <w:p w14:paraId="5C64AD96" w14:textId="77777777" w:rsidR="0017042D" w:rsidRDefault="0017042D" w:rsidP="0016403B">
            <w:pPr>
              <w:rPr>
                <w:rFonts w:ascii="ＭＳ ゴシック" w:eastAsia="ＭＳ ゴシック"/>
                <w:sz w:val="24"/>
              </w:rPr>
            </w:pPr>
          </w:p>
          <w:p w14:paraId="1D643952" w14:textId="77777777" w:rsidR="0017042D" w:rsidRDefault="0017042D" w:rsidP="0016403B">
            <w:pPr>
              <w:rPr>
                <w:rFonts w:ascii="ＭＳ ゴシック" w:eastAsia="ＭＳ ゴシック"/>
                <w:sz w:val="24"/>
              </w:rPr>
            </w:pPr>
          </w:p>
        </w:tc>
      </w:tr>
      <w:tr w:rsidR="0017042D" w14:paraId="25919E43" w14:textId="77777777" w:rsidTr="0016403B">
        <w:trPr>
          <w:trHeight w:val="737"/>
        </w:trPr>
        <w:tc>
          <w:tcPr>
            <w:tcW w:w="2619" w:type="dxa"/>
            <w:vAlign w:val="center"/>
          </w:tcPr>
          <w:p w14:paraId="4661141E" w14:textId="77777777" w:rsidR="0017042D" w:rsidRDefault="0017042D" w:rsidP="0016403B">
            <w:pPr>
              <w:jc w:val="cente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連絡先電話番号</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7217" w:type="dxa"/>
            <w:vAlign w:val="center"/>
          </w:tcPr>
          <w:p w14:paraId="154DA6B5" w14:textId="77777777" w:rsidR="0017042D" w:rsidRDefault="0017042D" w:rsidP="0016403B">
            <w:pPr>
              <w:rPr>
                <w:rFonts w:ascii="ＭＳ ゴシック" w:eastAsia="ＭＳ ゴシック"/>
                <w:sz w:val="24"/>
              </w:rPr>
            </w:pPr>
          </w:p>
          <w:p w14:paraId="5F011F21" w14:textId="77777777" w:rsidR="0017042D" w:rsidRDefault="0017042D" w:rsidP="0016403B">
            <w:pPr>
              <w:rPr>
                <w:rFonts w:ascii="ＭＳ ゴシック" w:eastAsia="ＭＳ ゴシック"/>
                <w:sz w:val="24"/>
              </w:rPr>
            </w:pPr>
          </w:p>
          <w:p w14:paraId="491429BA" w14:textId="77777777" w:rsidR="0017042D" w:rsidRDefault="0017042D" w:rsidP="0016403B">
            <w:pPr>
              <w:rPr>
                <w:rFonts w:ascii="ＭＳ ゴシック" w:eastAsia="ＭＳ ゴシック"/>
                <w:sz w:val="24"/>
              </w:rPr>
            </w:pPr>
          </w:p>
        </w:tc>
      </w:tr>
      <w:tr w:rsidR="0017042D" w:rsidRPr="004034BE" w14:paraId="59123266" w14:textId="77777777" w:rsidTr="0016403B">
        <w:trPr>
          <w:trHeight w:val="737"/>
        </w:trPr>
        <w:tc>
          <w:tcPr>
            <w:tcW w:w="2619" w:type="dxa"/>
            <w:tcBorders>
              <w:bottom w:val="single" w:sz="4" w:space="0" w:color="auto"/>
            </w:tcBorders>
            <w:vAlign w:val="center"/>
          </w:tcPr>
          <w:p w14:paraId="5E713413"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連絡先ファックス番号</w:t>
            </w:r>
          </w:p>
        </w:tc>
        <w:tc>
          <w:tcPr>
            <w:tcW w:w="7217" w:type="dxa"/>
            <w:tcBorders>
              <w:bottom w:val="single" w:sz="4" w:space="0" w:color="auto"/>
            </w:tcBorders>
            <w:vAlign w:val="center"/>
          </w:tcPr>
          <w:p w14:paraId="37E79E89" w14:textId="77777777" w:rsidR="0017042D" w:rsidRDefault="0017042D" w:rsidP="0016403B">
            <w:pPr>
              <w:rPr>
                <w:rFonts w:ascii="ＭＳ ゴシック" w:eastAsia="ＭＳ ゴシック"/>
                <w:sz w:val="24"/>
              </w:rPr>
            </w:pPr>
          </w:p>
          <w:p w14:paraId="4BB9BB3F" w14:textId="77777777" w:rsidR="0017042D" w:rsidRDefault="0017042D" w:rsidP="0016403B">
            <w:pPr>
              <w:rPr>
                <w:rFonts w:ascii="ＭＳ ゴシック" w:eastAsia="ＭＳ ゴシック"/>
                <w:sz w:val="24"/>
              </w:rPr>
            </w:pPr>
          </w:p>
          <w:p w14:paraId="2F5132AF" w14:textId="77777777" w:rsidR="0017042D" w:rsidRDefault="0017042D" w:rsidP="0016403B">
            <w:pPr>
              <w:rPr>
                <w:rFonts w:ascii="ＭＳ ゴシック" w:eastAsia="ＭＳ ゴシック"/>
                <w:sz w:val="24"/>
              </w:rPr>
            </w:pPr>
          </w:p>
        </w:tc>
      </w:tr>
      <w:tr w:rsidR="0017042D" w:rsidRPr="004034BE" w14:paraId="3239F1A4" w14:textId="77777777" w:rsidTr="0016403B">
        <w:trPr>
          <w:trHeight w:val="737"/>
        </w:trPr>
        <w:tc>
          <w:tcPr>
            <w:tcW w:w="9836" w:type="dxa"/>
            <w:gridSpan w:val="2"/>
            <w:tcBorders>
              <w:left w:val="nil"/>
              <w:bottom w:val="nil"/>
              <w:right w:val="nil"/>
            </w:tcBorders>
            <w:vAlign w:val="center"/>
          </w:tcPr>
          <w:p w14:paraId="2A245031" w14:textId="77777777" w:rsidR="0017042D" w:rsidRDefault="0017042D" w:rsidP="0016403B">
            <w:pPr>
              <w:ind w:rightChars="-3504" w:right="-7358"/>
              <w:rPr>
                <w:rFonts w:ascii="ＭＳ ゴシック" w:eastAsia="ＭＳ ゴシック"/>
                <w:b/>
                <w:sz w:val="24"/>
                <w:u w:val="single"/>
              </w:rPr>
            </w:pPr>
            <w:r w:rsidRPr="009051EC">
              <w:rPr>
                <w:rFonts w:ascii="ＭＳ ゴシック" w:eastAsia="ＭＳ ゴシック" w:hint="eastAsia"/>
                <w:b/>
                <w:sz w:val="24"/>
                <w:u w:val="single"/>
              </w:rPr>
              <w:t>※本申請書はＪＡＦ各地方本部へ直接申請してください。</w:t>
            </w:r>
          </w:p>
          <w:p w14:paraId="4E25392C" w14:textId="77777777" w:rsidR="0017042D" w:rsidRDefault="0017042D" w:rsidP="0016403B">
            <w:pPr>
              <w:ind w:rightChars="-3504" w:right="-7358"/>
              <w:rPr>
                <w:rFonts w:ascii="ＭＳ ゴシック" w:eastAsia="ＭＳ ゴシック"/>
                <w:b/>
                <w:sz w:val="24"/>
                <w:u w:val="single"/>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1559"/>
              <w:gridCol w:w="1701"/>
              <w:gridCol w:w="1701"/>
              <w:gridCol w:w="1650"/>
              <w:gridCol w:w="218"/>
            </w:tblGrid>
            <w:tr w:rsidR="0017042D" w14:paraId="03166341" w14:textId="77777777" w:rsidTr="0016403B">
              <w:tc>
                <w:tcPr>
                  <w:tcW w:w="1555" w:type="dxa"/>
                  <w:vAlign w:val="center"/>
                </w:tcPr>
                <w:p w14:paraId="050F30DE" w14:textId="77777777" w:rsidR="0017042D" w:rsidRDefault="0017042D" w:rsidP="0016403B">
                  <w:pP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ＪＡＦ</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1559" w:type="dxa"/>
                  <w:vAlign w:val="center"/>
                </w:tcPr>
                <w:p w14:paraId="32D26CFF"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ﾓｰﾀｰｽﾎﾟｰﾂ部</w:t>
                  </w:r>
                </w:p>
                <w:p w14:paraId="4DAC3CE4" w14:textId="77777777" w:rsidR="0017042D" w:rsidRDefault="0017042D" w:rsidP="0016403B">
                  <w:pP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責任者</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1559" w:type="dxa"/>
                  <w:vAlign w:val="center"/>
                </w:tcPr>
                <w:p w14:paraId="63A8D0E4"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ﾓｰﾀｰｽﾎﾟｰﾂ部</w:t>
                  </w:r>
                </w:p>
                <w:p w14:paraId="5E62A167" w14:textId="77777777" w:rsidR="0017042D" w:rsidRDefault="0017042D" w:rsidP="0016403B">
                  <w:pP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担当者</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1701" w:type="dxa"/>
                  <w:vAlign w:val="center"/>
                </w:tcPr>
                <w:p w14:paraId="08D6DFD0" w14:textId="77777777" w:rsidR="0017042D" w:rsidRDefault="0017042D" w:rsidP="0016403B">
                  <w:pP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地方本部</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p w14:paraId="3654D78D" w14:textId="77777777" w:rsidR="0017042D" w:rsidRDefault="0017042D" w:rsidP="0016403B">
                  <w:pP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責任者</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1701" w:type="dxa"/>
                  <w:vAlign w:val="center"/>
                </w:tcPr>
                <w:p w14:paraId="6FDDFD68" w14:textId="77777777" w:rsidR="0017042D" w:rsidRDefault="0017042D" w:rsidP="0016403B">
                  <w:pP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地方本部</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p w14:paraId="324F8009" w14:textId="77777777" w:rsidR="0017042D" w:rsidRDefault="0017042D" w:rsidP="0016403B">
                  <w:pPr>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担当者</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1650" w:type="dxa"/>
                  <w:vAlign w:val="center"/>
                </w:tcPr>
                <w:p w14:paraId="2EEF997C" w14:textId="77777777" w:rsidR="0017042D" w:rsidRDefault="0017042D" w:rsidP="0016403B">
                  <w:pPr>
                    <w:ind w:rightChars="-87" w:right="-183"/>
                    <w:rPr>
                      <w:rFonts w:ascii="ＭＳ ゴシック" w:eastAsia="ＭＳ ゴシック"/>
                      <w:sz w:val="24"/>
                    </w:rPr>
                  </w:pPr>
                  <w:r>
                    <w:rPr>
                      <w:rFonts w:ascii="ＭＳ ゴシック" w:eastAsia="ＭＳ ゴシック"/>
                      <w:sz w:val="24"/>
                    </w:rPr>
                    <w:fldChar w:fldCharType="begin"/>
                  </w:r>
                  <w:r>
                    <w:rPr>
                      <w:rFonts w:ascii="ＭＳ ゴシック" w:eastAsia="ＭＳ ゴシック"/>
                      <w:sz w:val="24"/>
                    </w:rPr>
                    <w:instrText xml:space="preserve"> eq \o\ad(</w:instrText>
                  </w:r>
                  <w:r>
                    <w:rPr>
                      <w:rFonts w:ascii="ＭＳ ゴシック" w:eastAsia="ＭＳ ゴシック" w:hint="eastAsia"/>
                      <w:sz w:val="24"/>
                    </w:rPr>
                    <w:instrText>領収印</w:instrText>
                  </w:r>
                  <w:r>
                    <w:rPr>
                      <w:rFonts w:ascii="ＭＳ ゴシック" w:eastAsia="ＭＳ ゴシック"/>
                      <w:sz w:val="24"/>
                    </w:rPr>
                    <w:instrText>,</w:instrText>
                  </w:r>
                  <w:r>
                    <w:rPr>
                      <w:rFonts w:ascii="ＭＳ ゴシック" w:eastAsia="ＭＳ ゴシック" w:hint="eastAsia"/>
                      <w:sz w:val="24"/>
                    </w:rPr>
                    <w:instrText xml:space="preserve">　　　　　　</w:instrText>
                  </w:r>
                  <w:r>
                    <w:rPr>
                      <w:rFonts w:ascii="ＭＳ ゴシック" w:eastAsia="ＭＳ ゴシック"/>
                      <w:sz w:val="24"/>
                    </w:rPr>
                    <w:instrText>)</w:instrText>
                  </w:r>
                  <w:r>
                    <w:rPr>
                      <w:rFonts w:ascii="ＭＳ ゴシック" w:eastAsia="ＭＳ ゴシック"/>
                      <w:sz w:val="24"/>
                    </w:rPr>
                    <w:fldChar w:fldCharType="end"/>
                  </w:r>
                </w:p>
              </w:tc>
              <w:tc>
                <w:tcPr>
                  <w:tcW w:w="218" w:type="dxa"/>
                  <w:vAlign w:val="center"/>
                </w:tcPr>
                <w:p w14:paraId="38DFF713" w14:textId="77777777" w:rsidR="0017042D" w:rsidRDefault="0017042D" w:rsidP="0016403B">
                  <w:pPr>
                    <w:ind w:rightChars="-87" w:right="-183"/>
                    <w:rPr>
                      <w:rFonts w:ascii="ＭＳ ゴシック" w:eastAsia="ＭＳ ゴシック"/>
                      <w:sz w:val="24"/>
                    </w:rPr>
                  </w:pPr>
                </w:p>
              </w:tc>
            </w:tr>
            <w:tr w:rsidR="0017042D" w14:paraId="0682A46E" w14:textId="77777777" w:rsidTr="0016403B">
              <w:tc>
                <w:tcPr>
                  <w:tcW w:w="1555" w:type="dxa"/>
                </w:tcPr>
                <w:p w14:paraId="0CEA75CE" w14:textId="77777777" w:rsidR="0017042D" w:rsidRDefault="0017042D" w:rsidP="0016403B">
                  <w:pPr>
                    <w:rPr>
                      <w:rFonts w:ascii="ＭＳ ゴシック" w:eastAsia="ＭＳ ゴシック"/>
                      <w:sz w:val="24"/>
                    </w:rPr>
                  </w:pPr>
                </w:p>
                <w:p w14:paraId="19B6145E" w14:textId="77777777" w:rsidR="0017042D" w:rsidRDefault="0017042D" w:rsidP="0016403B">
                  <w:pPr>
                    <w:rPr>
                      <w:rFonts w:ascii="ＭＳ ゴシック" w:eastAsia="ＭＳ ゴシック"/>
                      <w:sz w:val="24"/>
                    </w:rPr>
                  </w:pPr>
                </w:p>
                <w:p w14:paraId="79380AEA" w14:textId="77777777" w:rsidR="0017042D" w:rsidRDefault="0017042D" w:rsidP="0016403B">
                  <w:pPr>
                    <w:rPr>
                      <w:rFonts w:ascii="ＭＳ ゴシック" w:eastAsia="ＭＳ ゴシック"/>
                      <w:sz w:val="24"/>
                    </w:rPr>
                  </w:pPr>
                </w:p>
                <w:p w14:paraId="7607AD7A" w14:textId="77777777" w:rsidR="0017042D" w:rsidRDefault="0017042D" w:rsidP="0016403B">
                  <w:pPr>
                    <w:rPr>
                      <w:rFonts w:ascii="ＭＳ ゴシック" w:eastAsia="ＭＳ ゴシック"/>
                      <w:sz w:val="24"/>
                    </w:rPr>
                  </w:pPr>
                </w:p>
              </w:tc>
              <w:tc>
                <w:tcPr>
                  <w:tcW w:w="1559" w:type="dxa"/>
                </w:tcPr>
                <w:p w14:paraId="1F970A4C" w14:textId="77777777" w:rsidR="0017042D" w:rsidRDefault="0017042D" w:rsidP="0016403B">
                  <w:pPr>
                    <w:rPr>
                      <w:rFonts w:ascii="ＭＳ ゴシック" w:eastAsia="ＭＳ ゴシック"/>
                      <w:sz w:val="24"/>
                    </w:rPr>
                  </w:pPr>
                </w:p>
              </w:tc>
              <w:tc>
                <w:tcPr>
                  <w:tcW w:w="1559" w:type="dxa"/>
                </w:tcPr>
                <w:p w14:paraId="0072CB86" w14:textId="77777777" w:rsidR="0017042D" w:rsidRDefault="0017042D" w:rsidP="0016403B">
                  <w:pPr>
                    <w:rPr>
                      <w:rFonts w:ascii="ＭＳ ゴシック" w:eastAsia="ＭＳ ゴシック"/>
                      <w:sz w:val="24"/>
                    </w:rPr>
                  </w:pPr>
                </w:p>
              </w:tc>
              <w:tc>
                <w:tcPr>
                  <w:tcW w:w="1701" w:type="dxa"/>
                </w:tcPr>
                <w:p w14:paraId="4EF672D9" w14:textId="77777777" w:rsidR="0017042D" w:rsidRDefault="0017042D" w:rsidP="0016403B">
                  <w:pPr>
                    <w:rPr>
                      <w:rFonts w:ascii="ＭＳ ゴシック" w:eastAsia="ＭＳ ゴシック"/>
                      <w:sz w:val="24"/>
                    </w:rPr>
                  </w:pPr>
                </w:p>
              </w:tc>
              <w:tc>
                <w:tcPr>
                  <w:tcW w:w="1701" w:type="dxa"/>
                </w:tcPr>
                <w:p w14:paraId="5FA0DE40" w14:textId="77777777" w:rsidR="0017042D" w:rsidRDefault="0017042D" w:rsidP="0016403B">
                  <w:pPr>
                    <w:rPr>
                      <w:rFonts w:ascii="ＭＳ ゴシック" w:eastAsia="ＭＳ ゴシック"/>
                      <w:sz w:val="24"/>
                    </w:rPr>
                  </w:pPr>
                </w:p>
              </w:tc>
              <w:tc>
                <w:tcPr>
                  <w:tcW w:w="1650" w:type="dxa"/>
                </w:tcPr>
                <w:p w14:paraId="397B2660" w14:textId="77777777" w:rsidR="0017042D" w:rsidRDefault="0017042D" w:rsidP="0016403B">
                  <w:pPr>
                    <w:ind w:rightChars="-87" w:right="-183"/>
                    <w:rPr>
                      <w:rFonts w:ascii="ＭＳ ゴシック" w:eastAsia="ＭＳ ゴシック"/>
                      <w:sz w:val="24"/>
                    </w:rPr>
                  </w:pPr>
                </w:p>
                <w:p w14:paraId="447C04A5" w14:textId="77777777" w:rsidR="0017042D" w:rsidRDefault="0017042D" w:rsidP="0016403B">
                  <w:pPr>
                    <w:ind w:rightChars="-87" w:right="-183"/>
                    <w:rPr>
                      <w:rFonts w:ascii="ＭＳ ゴシック" w:eastAsia="ＭＳ ゴシック"/>
                      <w:sz w:val="24"/>
                    </w:rPr>
                  </w:pPr>
                </w:p>
                <w:p w14:paraId="64CB0AA0" w14:textId="77777777" w:rsidR="0017042D" w:rsidRDefault="0017042D" w:rsidP="0016403B">
                  <w:pPr>
                    <w:ind w:rightChars="-87" w:right="-183"/>
                    <w:rPr>
                      <w:rFonts w:ascii="ＭＳ ゴシック" w:eastAsia="ＭＳ ゴシック"/>
                      <w:sz w:val="24"/>
                    </w:rPr>
                  </w:pPr>
                </w:p>
                <w:p w14:paraId="5C63906A" w14:textId="77777777" w:rsidR="0017042D" w:rsidRDefault="0017042D" w:rsidP="0016403B">
                  <w:pPr>
                    <w:ind w:rightChars="-87" w:right="-183"/>
                    <w:rPr>
                      <w:rFonts w:ascii="ＭＳ ゴシック" w:eastAsia="ＭＳ ゴシック"/>
                      <w:sz w:val="24"/>
                      <w:u w:val="single"/>
                    </w:rPr>
                  </w:pPr>
                  <w:r>
                    <w:rPr>
                      <w:rFonts w:ascii="ＭＳ ゴシック" w:eastAsia="ＭＳ ゴシック" w:hint="eastAsia"/>
                      <w:sz w:val="24"/>
                      <w:u w:val="single"/>
                    </w:rPr>
                    <w:t xml:space="preserve">￥          </w:t>
                  </w:r>
                </w:p>
              </w:tc>
              <w:tc>
                <w:tcPr>
                  <w:tcW w:w="218" w:type="dxa"/>
                </w:tcPr>
                <w:p w14:paraId="72A808BF" w14:textId="77777777" w:rsidR="0017042D" w:rsidRDefault="0017042D" w:rsidP="0016403B">
                  <w:pPr>
                    <w:widowControl/>
                    <w:jc w:val="left"/>
                    <w:rPr>
                      <w:rFonts w:ascii="ＭＳ ゴシック" w:eastAsia="ＭＳ ゴシック"/>
                      <w:sz w:val="24"/>
                      <w:u w:val="single"/>
                    </w:rPr>
                  </w:pPr>
                </w:p>
                <w:p w14:paraId="33648A36" w14:textId="77777777" w:rsidR="0017042D" w:rsidRDefault="0017042D" w:rsidP="0016403B">
                  <w:pPr>
                    <w:widowControl/>
                    <w:jc w:val="left"/>
                    <w:rPr>
                      <w:rFonts w:ascii="ＭＳ ゴシック" w:eastAsia="ＭＳ ゴシック"/>
                      <w:sz w:val="24"/>
                      <w:u w:val="single"/>
                    </w:rPr>
                  </w:pPr>
                </w:p>
                <w:p w14:paraId="33171927" w14:textId="77777777" w:rsidR="0017042D" w:rsidRDefault="0017042D" w:rsidP="0016403B">
                  <w:pPr>
                    <w:widowControl/>
                    <w:jc w:val="left"/>
                    <w:rPr>
                      <w:rFonts w:ascii="ＭＳ ゴシック" w:eastAsia="ＭＳ ゴシック"/>
                      <w:sz w:val="24"/>
                      <w:u w:val="single"/>
                    </w:rPr>
                  </w:pPr>
                </w:p>
                <w:p w14:paraId="182CB75A" w14:textId="77777777" w:rsidR="0017042D" w:rsidRDefault="0017042D" w:rsidP="0016403B">
                  <w:pPr>
                    <w:ind w:rightChars="-87" w:right="-183"/>
                    <w:rPr>
                      <w:rFonts w:ascii="ＭＳ ゴシック" w:eastAsia="ＭＳ ゴシック"/>
                      <w:sz w:val="24"/>
                      <w:u w:val="single"/>
                    </w:rPr>
                  </w:pPr>
                </w:p>
              </w:tc>
            </w:tr>
          </w:tbl>
          <w:p w14:paraId="5CEAD44B" w14:textId="77777777" w:rsidR="0017042D" w:rsidRPr="000D28EE" w:rsidRDefault="0017042D" w:rsidP="0016403B">
            <w:pPr>
              <w:spacing w:line="0" w:lineRule="atLeast"/>
              <w:rPr>
                <w:rFonts w:ascii="ＭＳ Ｐゴシック" w:eastAsia="ＭＳ Ｐゴシック" w:hAnsi="ＭＳ Ｐゴシック" w:cs="FutoGoB101Pro-Bold-90pv-RKSJ-H-"/>
                <w:bCs/>
                <w:kern w:val="0"/>
                <w:sz w:val="12"/>
                <w:szCs w:val="12"/>
                <w:u w:val="single"/>
              </w:rPr>
            </w:pPr>
            <w:r w:rsidRPr="000D28EE">
              <w:rPr>
                <w:rFonts w:ascii="ＭＳ Ｐゴシック" w:eastAsia="ＭＳ Ｐゴシック" w:hAnsi="ＭＳ Ｐゴシック" w:cs="FutoGoB101Pro-Bold-90pv-RKSJ-H-" w:hint="eastAsia"/>
                <w:bCs/>
                <w:kern w:val="0"/>
                <w:sz w:val="12"/>
                <w:szCs w:val="12"/>
                <w:u w:val="single"/>
              </w:rPr>
              <w:t>ＪＡＦのモータースポーツに関する個人情報の取り扱いについて</w:t>
            </w:r>
          </w:p>
          <w:p w14:paraId="37DF3443" w14:textId="77777777" w:rsidR="0017042D" w:rsidRPr="000D28EE" w:rsidRDefault="0017042D" w:rsidP="0016403B">
            <w:pPr>
              <w:spacing w:line="0" w:lineRule="atLeast"/>
              <w:rPr>
                <w:rFonts w:ascii="ＭＳ Ｐゴシック" w:eastAsia="ＭＳ Ｐゴシック" w:hAnsi="ＭＳ Ｐゴシック"/>
                <w:sz w:val="12"/>
                <w:szCs w:val="12"/>
              </w:rPr>
            </w:pPr>
            <w:r w:rsidRPr="000D28EE">
              <w:rPr>
                <w:rFonts w:ascii="ＭＳ Ｐゴシック" w:eastAsia="ＭＳ Ｐゴシック" w:hAnsi="ＭＳ Ｐゴシック" w:cs="ＭＳ Ｐゴシック"/>
                <w:color w:val="333333"/>
                <w:kern w:val="0"/>
                <w:sz w:val="12"/>
                <w:szCs w:val="12"/>
              </w:rPr>
              <w:t>モータースポーツにかかる各種の申請及び報告（ライセンスの発給、各種証明書の発給、クラブ・団体の登録、ライセンス講習会の認定、競技会の組織許可、競技結果成績表など）に際してご提供いただいた個人情報を以下のとおり利用いたします。</w:t>
            </w:r>
          </w:p>
          <w:p w14:paraId="08E4C137" w14:textId="77777777" w:rsidR="0017042D" w:rsidRPr="000D28EE" w:rsidRDefault="0017042D" w:rsidP="0016403B">
            <w:pPr>
              <w:spacing w:line="0" w:lineRule="atLeast"/>
              <w:ind w:leftChars="50" w:left="105" w:firstLineChars="3" w:firstLine="4"/>
              <w:rPr>
                <w:rFonts w:ascii="ＭＳ Ｐゴシック" w:eastAsia="ＭＳ Ｐゴシック" w:hAnsi="ＭＳ Ｐゴシック" w:cs="ＭＳ Ｐゴシック"/>
                <w:color w:val="333333"/>
                <w:kern w:val="0"/>
                <w:sz w:val="12"/>
                <w:szCs w:val="12"/>
              </w:rPr>
            </w:pPr>
            <w:r w:rsidRPr="000D28EE">
              <w:rPr>
                <w:rFonts w:ascii="ＭＳ Ｐゴシック" w:eastAsia="ＭＳ Ｐゴシック" w:hAnsi="ＭＳ Ｐゴシック" w:cs="ＭＳ Ｐゴシック" w:hint="eastAsia"/>
                <w:color w:val="333333"/>
                <w:kern w:val="0"/>
                <w:sz w:val="12"/>
                <w:szCs w:val="12"/>
              </w:rPr>
              <w:t>・</w:t>
            </w:r>
            <w:r w:rsidRPr="000D28EE">
              <w:rPr>
                <w:rFonts w:ascii="ＭＳ Ｐゴシック" w:eastAsia="ＭＳ Ｐゴシック" w:hAnsi="ＭＳ Ｐゴシック" w:cs="ＭＳ Ｐゴシック"/>
                <w:color w:val="333333"/>
                <w:kern w:val="0"/>
                <w:sz w:val="12"/>
                <w:szCs w:val="12"/>
              </w:rPr>
              <w:t>モータースポーツ機関誌の発送</w:t>
            </w:r>
            <w:r w:rsidRPr="000D28EE">
              <w:rPr>
                <w:rFonts w:ascii="ＭＳ Ｐゴシック" w:eastAsia="ＭＳ Ｐゴシック" w:hAnsi="ＭＳ Ｐゴシック" w:cs="ＭＳ Ｐゴシック" w:hint="eastAsia"/>
                <w:color w:val="333333"/>
                <w:kern w:val="0"/>
                <w:sz w:val="12"/>
                <w:szCs w:val="12"/>
              </w:rPr>
              <w:t xml:space="preserve">　　・</w:t>
            </w:r>
            <w:r w:rsidRPr="000D28EE">
              <w:rPr>
                <w:rFonts w:ascii="ＭＳ Ｐゴシック" w:eastAsia="ＭＳ Ｐゴシック" w:hAnsi="ＭＳ Ｐゴシック" w:cs="ＭＳ Ｐゴシック"/>
                <w:color w:val="333333"/>
                <w:kern w:val="0"/>
                <w:sz w:val="12"/>
                <w:szCs w:val="12"/>
              </w:rPr>
              <w:t>モータースポーツにかかる諸手続きに関する連絡</w:t>
            </w:r>
            <w:r w:rsidRPr="000D28EE">
              <w:rPr>
                <w:rFonts w:ascii="ＭＳ Ｐゴシック" w:eastAsia="ＭＳ Ｐゴシック" w:hAnsi="ＭＳ Ｐゴシック" w:cs="ＭＳ Ｐゴシック" w:hint="eastAsia"/>
                <w:color w:val="333333"/>
                <w:kern w:val="0"/>
                <w:sz w:val="12"/>
                <w:szCs w:val="12"/>
              </w:rPr>
              <w:t xml:space="preserve">　　・</w:t>
            </w:r>
            <w:r w:rsidRPr="000D28EE">
              <w:rPr>
                <w:rFonts w:ascii="ＭＳ Ｐゴシック" w:eastAsia="ＭＳ Ｐゴシック" w:hAnsi="ＭＳ Ｐゴシック" w:cs="ＭＳ Ｐゴシック"/>
                <w:color w:val="333333"/>
                <w:kern w:val="0"/>
                <w:sz w:val="12"/>
                <w:szCs w:val="12"/>
              </w:rPr>
              <w:t>競技結果成績のデータベース構築及びその公表</w:t>
            </w:r>
            <w:r w:rsidRPr="000D28EE">
              <w:rPr>
                <w:rFonts w:ascii="ＭＳ Ｐゴシック" w:eastAsia="ＭＳ Ｐゴシック" w:hAnsi="ＭＳ Ｐゴシック" w:cs="ＭＳ Ｐゴシック" w:hint="eastAsia"/>
                <w:color w:val="333333"/>
                <w:kern w:val="0"/>
                <w:sz w:val="12"/>
                <w:szCs w:val="12"/>
              </w:rPr>
              <w:t xml:space="preserve">　　・</w:t>
            </w:r>
            <w:r w:rsidRPr="000D28EE">
              <w:rPr>
                <w:rFonts w:ascii="ＭＳ Ｐゴシック" w:eastAsia="ＭＳ Ｐゴシック" w:hAnsi="ＭＳ Ｐゴシック" w:cs="ＭＳ Ｐゴシック"/>
                <w:color w:val="333333"/>
                <w:kern w:val="0"/>
                <w:sz w:val="12"/>
                <w:szCs w:val="12"/>
              </w:rPr>
              <w:t>登録クラブ・団体名簿への掲載（代表者名、連絡担当者名及び連絡先）</w:t>
            </w:r>
            <w:r w:rsidRPr="000D28EE">
              <w:rPr>
                <w:rFonts w:ascii="ＭＳ Ｐゴシック" w:eastAsia="ＭＳ Ｐゴシック" w:hAnsi="ＭＳ Ｐゴシック" w:cs="ＭＳ Ｐゴシック" w:hint="eastAsia"/>
                <w:color w:val="333333"/>
                <w:kern w:val="0"/>
                <w:sz w:val="12"/>
                <w:szCs w:val="12"/>
              </w:rPr>
              <w:t xml:space="preserve">　　・</w:t>
            </w:r>
            <w:r w:rsidRPr="000D28EE">
              <w:rPr>
                <w:rFonts w:ascii="ＭＳ Ｐゴシック" w:eastAsia="ＭＳ Ｐゴシック" w:hAnsi="ＭＳ Ｐゴシック" w:cs="ＭＳ Ｐゴシック"/>
                <w:color w:val="333333"/>
                <w:kern w:val="0"/>
                <w:sz w:val="12"/>
                <w:szCs w:val="12"/>
              </w:rPr>
              <w:t>ライセンス講習会に関するお知らせ（講師名）</w:t>
            </w:r>
            <w:r w:rsidRPr="000D28EE">
              <w:rPr>
                <w:rFonts w:ascii="ＭＳ Ｐゴシック" w:eastAsia="ＭＳ Ｐゴシック" w:hAnsi="ＭＳ Ｐゴシック" w:cs="ＭＳ Ｐゴシック" w:hint="eastAsia"/>
                <w:color w:val="333333"/>
                <w:kern w:val="0"/>
                <w:sz w:val="12"/>
                <w:szCs w:val="12"/>
              </w:rPr>
              <w:t xml:space="preserve">　　・</w:t>
            </w:r>
            <w:r w:rsidRPr="000D28EE">
              <w:rPr>
                <w:rFonts w:ascii="ＭＳ Ｐゴシック" w:eastAsia="ＭＳ Ｐゴシック" w:hAnsi="ＭＳ Ｐゴシック" w:cs="ＭＳ Ｐゴシック"/>
                <w:color w:val="333333"/>
                <w:kern w:val="0"/>
                <w:sz w:val="12"/>
                <w:szCs w:val="12"/>
              </w:rPr>
              <w:t>モータースポーツにかかるアンケート調査に関すること</w:t>
            </w:r>
            <w:r w:rsidRPr="000D28EE">
              <w:rPr>
                <w:rFonts w:ascii="ＭＳ Ｐゴシック" w:eastAsia="ＭＳ Ｐゴシック" w:hAnsi="ＭＳ Ｐゴシック" w:cs="ＭＳ Ｐゴシック" w:hint="eastAsia"/>
                <w:color w:val="333333"/>
                <w:kern w:val="0"/>
                <w:sz w:val="12"/>
                <w:szCs w:val="12"/>
              </w:rPr>
              <w:t xml:space="preserve">　　・</w:t>
            </w:r>
            <w:r w:rsidRPr="000D28EE">
              <w:rPr>
                <w:rFonts w:ascii="ＭＳ Ｐゴシック" w:eastAsia="ＭＳ Ｐゴシック" w:hAnsi="ＭＳ Ｐゴシック" w:cs="ＭＳ Ｐゴシック"/>
                <w:color w:val="333333"/>
                <w:kern w:val="0"/>
                <w:sz w:val="12"/>
                <w:szCs w:val="12"/>
              </w:rPr>
              <w:t>モータースポーツ統計の作成</w:t>
            </w:r>
          </w:p>
          <w:p w14:paraId="4AD50A69" w14:textId="77777777" w:rsidR="0017042D" w:rsidRPr="009051EC" w:rsidRDefault="0017042D" w:rsidP="0016403B">
            <w:pPr>
              <w:spacing w:line="0" w:lineRule="atLeast"/>
              <w:rPr>
                <w:rFonts w:ascii="ＭＳ Ｐゴシック" w:eastAsia="ＭＳ Ｐゴシック" w:hAnsi="ＭＳ Ｐゴシック" w:cs="ＭＳ Ｐゴシック"/>
                <w:color w:val="333333"/>
                <w:kern w:val="0"/>
                <w:sz w:val="12"/>
                <w:szCs w:val="12"/>
              </w:rPr>
            </w:pPr>
            <w:r w:rsidRPr="000D28EE">
              <w:rPr>
                <w:rFonts w:ascii="ＭＳ Ｐゴシック" w:eastAsia="ＭＳ Ｐゴシック" w:hAnsi="ＭＳ Ｐゴシック" w:cs="ＭＳ Ｐゴシック"/>
                <w:color w:val="333333"/>
                <w:kern w:val="0"/>
                <w:sz w:val="12"/>
                <w:szCs w:val="12"/>
              </w:rPr>
              <w:t>また、ＪＡＦは、ＪＡＦに登録されたクラブ・団体を通じて間接的に個人情報を取得することがありますが、それらは直接取得する個人情報と同様の取り扱いをいたします。（個々のクラブ・団体における個人情報の取り扱いについては、それぞれのクラブ・団体にご確認ください。）</w:t>
            </w:r>
            <w:r>
              <w:rPr>
                <w:rFonts w:ascii="ＭＳ Ｐゴシック" w:eastAsia="ＭＳ Ｐゴシック" w:hAnsi="ＭＳ Ｐゴシック" w:cs="ＭＳ Ｐゴシック" w:hint="eastAsia"/>
                <w:color w:val="333333"/>
                <w:kern w:val="0"/>
                <w:sz w:val="12"/>
                <w:szCs w:val="12"/>
              </w:rPr>
              <w:t>10.04</w:t>
            </w:r>
          </w:p>
          <w:p w14:paraId="69FD3728" w14:textId="77777777" w:rsidR="0017042D" w:rsidRPr="009051EC" w:rsidRDefault="0017042D" w:rsidP="0016403B">
            <w:pPr>
              <w:ind w:leftChars="2938" w:left="6170"/>
              <w:rPr>
                <w:rFonts w:ascii="ＭＳ ゴシック" w:eastAsia="ＭＳ ゴシック"/>
                <w:b/>
                <w:sz w:val="24"/>
              </w:rPr>
            </w:pPr>
            <w:r w:rsidRPr="009051EC">
              <w:rPr>
                <w:rFonts w:ascii="ＭＳ ゴシック" w:eastAsia="ＭＳ ゴシック" w:hint="eastAsia"/>
                <w:b/>
                <w:sz w:val="24"/>
              </w:rPr>
              <w:t xml:space="preserve">　　　　</w:t>
            </w:r>
          </w:p>
        </w:tc>
      </w:tr>
    </w:tbl>
    <w:p w14:paraId="73F800EF" w14:textId="77777777" w:rsidR="0017042D" w:rsidRPr="00D3086D" w:rsidRDefault="0017042D" w:rsidP="0017042D">
      <w:pPr>
        <w:spacing w:line="0" w:lineRule="atLeast"/>
        <w:ind w:rightChars="821" w:right="1724"/>
        <w:rPr>
          <w:rFonts w:ascii="ＭＳ ゴシック" w:eastAsia="ＭＳ ゴシック" w:hAnsi="ＭＳ ゴシック"/>
          <w:sz w:val="9"/>
          <w:szCs w:val="9"/>
        </w:rPr>
        <w:sectPr w:rsidR="0017042D" w:rsidRPr="00D3086D" w:rsidSect="0017042D">
          <w:pgSz w:w="11906" w:h="16838" w:code="9"/>
          <w:pgMar w:top="567" w:right="851" w:bottom="295" w:left="1418" w:header="851" w:footer="992" w:gutter="0"/>
          <w:cols w:space="425"/>
          <w:docGrid w:type="lines" w:linePitch="360"/>
        </w:sectPr>
      </w:pPr>
    </w:p>
    <w:p w14:paraId="0C48C14C" w14:textId="77777777" w:rsidR="0017042D" w:rsidRPr="006E3A55" w:rsidRDefault="0017042D" w:rsidP="0017042D">
      <w:pPr>
        <w:spacing w:line="360" w:lineRule="auto"/>
        <w:rPr>
          <w:rFonts w:ascii="ＭＳ ゴシック" w:eastAsia="ＭＳ ゴシック"/>
          <w:b/>
          <w:sz w:val="24"/>
          <w:u w:val="single"/>
        </w:rPr>
      </w:pPr>
    </w:p>
    <w:p w14:paraId="5E2C2672" w14:textId="77777777" w:rsidR="0017042D" w:rsidRDefault="0017042D" w:rsidP="0017042D">
      <w:pPr>
        <w:spacing w:line="0" w:lineRule="atLeast"/>
        <w:rPr>
          <w:rFonts w:ascii="ＭＳ Ｐゴシック" w:eastAsia="ＭＳ Ｐゴシック" w:hAnsi="ＭＳ Ｐゴシック" w:cs="FutoGoB101Pro-Bold-90pv-RKSJ-H-"/>
          <w:bCs/>
          <w:kern w:val="0"/>
          <w:sz w:val="12"/>
          <w:szCs w:val="12"/>
          <w:u w:val="single"/>
        </w:rPr>
      </w:pPr>
    </w:p>
    <w:p w14:paraId="5ECBD933" w14:textId="77777777" w:rsidR="0017042D" w:rsidRPr="000D28EE" w:rsidRDefault="0017042D" w:rsidP="0017042D">
      <w:pPr>
        <w:spacing w:line="0" w:lineRule="atLeast"/>
        <w:ind w:leftChars="85" w:left="178"/>
        <w:jc w:val="right"/>
        <w:rPr>
          <w:rFonts w:ascii="ＭＳ Ｐゴシック" w:eastAsia="ＭＳ Ｐゴシック" w:hAnsi="ＭＳ Ｐゴシック"/>
          <w:sz w:val="12"/>
          <w:szCs w:val="12"/>
        </w:rPr>
      </w:pPr>
    </w:p>
    <w:p w14:paraId="4D58680C" w14:textId="77777777" w:rsidR="0017042D" w:rsidRDefault="0017042D" w:rsidP="0017042D">
      <w:pPr>
        <w:rPr>
          <w:rFonts w:ascii="ＭＳ ゴシック" w:eastAsia="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847"/>
      </w:tblGrid>
      <w:tr w:rsidR="0017042D" w14:paraId="06C8C467" w14:textId="77777777" w:rsidTr="0016403B">
        <w:trPr>
          <w:trHeight w:val="1087"/>
        </w:trPr>
        <w:tc>
          <w:tcPr>
            <w:tcW w:w="1989" w:type="dxa"/>
            <w:vAlign w:val="center"/>
          </w:tcPr>
          <w:p w14:paraId="539C6B20"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開  催  日  程</w:t>
            </w:r>
          </w:p>
        </w:tc>
        <w:tc>
          <w:tcPr>
            <w:tcW w:w="7847" w:type="dxa"/>
            <w:vAlign w:val="center"/>
          </w:tcPr>
          <w:p w14:paraId="32C69181" w14:textId="77777777" w:rsidR="0017042D" w:rsidRDefault="0017042D" w:rsidP="0016403B">
            <w:pPr>
              <w:rPr>
                <w:rFonts w:ascii="ＭＳ ゴシック" w:eastAsia="ＭＳ ゴシック"/>
                <w:sz w:val="24"/>
              </w:rPr>
            </w:pPr>
            <w:r>
              <w:rPr>
                <w:rFonts w:ascii="ＭＳ ゴシック" w:eastAsia="ＭＳ ゴシック" w:hint="eastAsia"/>
                <w:sz w:val="24"/>
              </w:rPr>
              <w:t xml:space="preserve">   ２０　   年        月        日 ～        月        日</w:t>
            </w:r>
          </w:p>
        </w:tc>
      </w:tr>
      <w:tr w:rsidR="0017042D" w14:paraId="6764B70E" w14:textId="77777777" w:rsidTr="0016403B">
        <w:trPr>
          <w:trHeight w:val="1470"/>
        </w:trPr>
        <w:tc>
          <w:tcPr>
            <w:tcW w:w="1989" w:type="dxa"/>
            <w:vAlign w:val="center"/>
          </w:tcPr>
          <w:p w14:paraId="5F236248"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開  催  場  所</w:t>
            </w:r>
          </w:p>
        </w:tc>
        <w:tc>
          <w:tcPr>
            <w:tcW w:w="7847" w:type="dxa"/>
            <w:vAlign w:val="center"/>
          </w:tcPr>
          <w:p w14:paraId="6B7E4D34" w14:textId="77777777" w:rsidR="0017042D" w:rsidRDefault="0017042D" w:rsidP="0016403B">
            <w:pPr>
              <w:rPr>
                <w:rFonts w:ascii="ＭＳ ゴシック" w:eastAsia="ＭＳ ゴシック"/>
                <w:sz w:val="24"/>
              </w:rPr>
            </w:pPr>
          </w:p>
        </w:tc>
      </w:tr>
      <w:tr w:rsidR="0017042D" w14:paraId="0487B6AF" w14:textId="77777777" w:rsidTr="0016403B">
        <w:trPr>
          <w:trHeight w:val="1434"/>
        </w:trPr>
        <w:tc>
          <w:tcPr>
            <w:tcW w:w="1989" w:type="dxa"/>
            <w:vAlign w:val="center"/>
          </w:tcPr>
          <w:p w14:paraId="1DCF74F8"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オーガナイザー</w:t>
            </w:r>
          </w:p>
        </w:tc>
        <w:tc>
          <w:tcPr>
            <w:tcW w:w="7847" w:type="dxa"/>
            <w:vAlign w:val="center"/>
          </w:tcPr>
          <w:p w14:paraId="3AC7229D" w14:textId="77777777" w:rsidR="0017042D" w:rsidRDefault="0017042D" w:rsidP="0016403B">
            <w:pPr>
              <w:rPr>
                <w:rFonts w:ascii="ＭＳ ゴシック" w:eastAsia="ＭＳ ゴシック"/>
                <w:sz w:val="24"/>
              </w:rPr>
            </w:pPr>
          </w:p>
        </w:tc>
      </w:tr>
      <w:tr w:rsidR="0017042D" w14:paraId="44C1569F" w14:textId="77777777" w:rsidTr="0016403B">
        <w:trPr>
          <w:trHeight w:val="821"/>
        </w:trPr>
        <w:tc>
          <w:tcPr>
            <w:tcW w:w="1989" w:type="dxa"/>
            <w:vAlign w:val="center"/>
          </w:tcPr>
          <w:p w14:paraId="6577FC4A"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格    式</w:t>
            </w:r>
          </w:p>
        </w:tc>
        <w:tc>
          <w:tcPr>
            <w:tcW w:w="7847" w:type="dxa"/>
            <w:vAlign w:val="center"/>
          </w:tcPr>
          <w:p w14:paraId="47167CDF" w14:textId="77777777" w:rsidR="0017042D" w:rsidRDefault="0017042D" w:rsidP="0016403B">
            <w:pPr>
              <w:rPr>
                <w:rFonts w:ascii="ＭＳ ゴシック" w:eastAsia="ＭＳ ゴシック"/>
                <w:sz w:val="24"/>
              </w:rPr>
            </w:pPr>
          </w:p>
        </w:tc>
      </w:tr>
      <w:tr w:rsidR="0017042D" w14:paraId="0EC03F79" w14:textId="77777777" w:rsidTr="0016403B">
        <w:trPr>
          <w:trHeight w:val="1076"/>
        </w:trPr>
        <w:tc>
          <w:tcPr>
            <w:tcW w:w="1989" w:type="dxa"/>
            <w:vAlign w:val="center"/>
          </w:tcPr>
          <w:p w14:paraId="4824E2E9"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カテゴリー</w:t>
            </w:r>
          </w:p>
        </w:tc>
        <w:tc>
          <w:tcPr>
            <w:tcW w:w="7847" w:type="dxa"/>
            <w:vAlign w:val="center"/>
          </w:tcPr>
          <w:p w14:paraId="4A21D39E" w14:textId="77777777" w:rsidR="0017042D" w:rsidRDefault="0017042D" w:rsidP="0016403B">
            <w:pPr>
              <w:jc w:val="center"/>
              <w:rPr>
                <w:rFonts w:ascii="ＭＳ ゴシック" w:eastAsia="ＭＳ ゴシック"/>
                <w:sz w:val="24"/>
              </w:rPr>
            </w:pPr>
          </w:p>
        </w:tc>
      </w:tr>
      <w:tr w:rsidR="0017042D" w14:paraId="39D1E00D" w14:textId="77777777" w:rsidTr="0016403B">
        <w:trPr>
          <w:trHeight w:val="2153"/>
        </w:trPr>
        <w:tc>
          <w:tcPr>
            <w:tcW w:w="1989" w:type="dxa"/>
            <w:vAlign w:val="center"/>
          </w:tcPr>
          <w:p w14:paraId="004FCE17"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周 回 数 ／</w:t>
            </w:r>
          </w:p>
          <w:p w14:paraId="10A206A0" w14:textId="77777777" w:rsidR="0017042D" w:rsidRDefault="0017042D" w:rsidP="0016403B">
            <w:pPr>
              <w:jc w:val="center"/>
              <w:rPr>
                <w:rFonts w:ascii="ＭＳ ゴシック" w:eastAsia="ＭＳ ゴシック"/>
                <w:sz w:val="24"/>
              </w:rPr>
            </w:pPr>
            <w:r>
              <w:rPr>
                <w:rFonts w:ascii="ＭＳ ゴシック" w:eastAsia="ＭＳ ゴシック" w:hint="eastAsia"/>
                <w:sz w:val="24"/>
              </w:rPr>
              <w:t>走 行 距 離</w:t>
            </w:r>
          </w:p>
          <w:p w14:paraId="32E4D96E" w14:textId="77777777" w:rsidR="0017042D" w:rsidRDefault="0017042D" w:rsidP="0016403B">
            <w:pPr>
              <w:jc w:val="center"/>
              <w:rPr>
                <w:rFonts w:ascii="ＭＳ ゴシック" w:eastAsia="ＭＳ ゴシック"/>
                <w:sz w:val="24"/>
              </w:rPr>
            </w:pPr>
            <w:r w:rsidRPr="008951AF">
              <w:rPr>
                <w:rFonts w:ascii="ＭＳ ゴシック" w:eastAsia="ＭＳ ゴシック" w:hint="eastAsia"/>
                <w:spacing w:val="-20"/>
                <w:sz w:val="24"/>
                <w:szCs w:val="24"/>
              </w:rPr>
              <w:t>（ヒート／レース</w:t>
            </w:r>
            <w:r>
              <w:rPr>
                <w:rFonts w:ascii="ＭＳ ゴシック" w:eastAsia="ＭＳ ゴシック" w:hint="eastAsia"/>
                <w:sz w:val="24"/>
              </w:rPr>
              <w:t>）</w:t>
            </w:r>
          </w:p>
          <w:p w14:paraId="107626BD" w14:textId="77777777" w:rsidR="0017042D" w:rsidRDefault="0017042D" w:rsidP="0016403B">
            <w:pPr>
              <w:rPr>
                <w:rFonts w:ascii="ＭＳ ゴシック" w:eastAsia="ＭＳ ゴシック"/>
                <w:sz w:val="24"/>
              </w:rPr>
            </w:pPr>
          </w:p>
        </w:tc>
        <w:tc>
          <w:tcPr>
            <w:tcW w:w="7847" w:type="dxa"/>
            <w:vAlign w:val="center"/>
          </w:tcPr>
          <w:p w14:paraId="1FB8DB2E" w14:textId="77777777" w:rsidR="0017042D" w:rsidRDefault="0017042D" w:rsidP="0016403B">
            <w:pPr>
              <w:rPr>
                <w:rFonts w:ascii="ＭＳ ゴシック" w:eastAsia="ＭＳ ゴシック"/>
                <w:sz w:val="24"/>
              </w:rPr>
            </w:pPr>
          </w:p>
          <w:p w14:paraId="11BD483C" w14:textId="77777777" w:rsidR="0017042D" w:rsidRDefault="0017042D" w:rsidP="0016403B">
            <w:pPr>
              <w:rPr>
                <w:rFonts w:ascii="ＭＳ ゴシック" w:eastAsia="ＭＳ ゴシック"/>
                <w:sz w:val="24"/>
              </w:rPr>
            </w:pPr>
            <w:r>
              <w:rPr>
                <w:rFonts w:ascii="ＭＳ ゴシック" w:eastAsia="ＭＳ ゴシック" w:hint="eastAsia"/>
                <w:sz w:val="24"/>
              </w:rPr>
              <w:t xml:space="preserve">   1周           ㎞を         周（               ㎞）</w:t>
            </w:r>
          </w:p>
          <w:p w14:paraId="2588D514" w14:textId="77777777" w:rsidR="0017042D" w:rsidRDefault="0017042D" w:rsidP="0016403B">
            <w:pPr>
              <w:rPr>
                <w:rFonts w:ascii="ＭＳ ゴシック" w:eastAsia="ＭＳ ゴシック"/>
                <w:sz w:val="24"/>
              </w:rPr>
            </w:pPr>
          </w:p>
          <w:p w14:paraId="0D632B59" w14:textId="77777777" w:rsidR="0017042D" w:rsidRDefault="0017042D" w:rsidP="0016403B">
            <w:pPr>
              <w:spacing w:line="360" w:lineRule="auto"/>
              <w:ind w:right="397"/>
              <w:jc w:val="right"/>
              <w:rPr>
                <w:rFonts w:ascii="ＭＳ ゴシック" w:eastAsia="ＭＳ ゴシック"/>
                <w:sz w:val="24"/>
              </w:rPr>
            </w:pPr>
            <w:r>
              <w:rPr>
                <w:rFonts w:ascii="ＭＳ ゴシック" w:eastAsia="ＭＳ ゴシック" w:hint="eastAsia"/>
                <w:sz w:val="24"/>
              </w:rPr>
              <w:t>× １レース</w:t>
            </w:r>
          </w:p>
          <w:p w14:paraId="3082A8F5" w14:textId="77777777" w:rsidR="0017042D" w:rsidRDefault="0017042D" w:rsidP="0016403B">
            <w:pPr>
              <w:spacing w:line="360" w:lineRule="auto"/>
              <w:ind w:right="397"/>
              <w:jc w:val="right"/>
              <w:rPr>
                <w:rFonts w:ascii="ＭＳ ゴシック" w:eastAsia="ＭＳ ゴシック"/>
                <w:sz w:val="24"/>
              </w:rPr>
            </w:pPr>
            <w:r>
              <w:rPr>
                <w:rFonts w:ascii="ＭＳ ゴシック" w:eastAsia="ＭＳ ゴシック" w:hint="eastAsia"/>
                <w:sz w:val="24"/>
              </w:rPr>
              <w:t>× ２レース</w:t>
            </w:r>
          </w:p>
          <w:p w14:paraId="1F989E9D" w14:textId="77777777" w:rsidR="0017042D" w:rsidRDefault="0017042D" w:rsidP="0016403B">
            <w:pPr>
              <w:spacing w:line="360" w:lineRule="auto"/>
              <w:ind w:right="397"/>
              <w:jc w:val="right"/>
              <w:rPr>
                <w:rFonts w:ascii="ＭＳ ゴシック" w:eastAsia="ＭＳ ゴシック"/>
                <w:sz w:val="24"/>
              </w:rPr>
            </w:pPr>
            <w:r>
              <w:rPr>
                <w:rFonts w:ascii="ＭＳ ゴシック" w:eastAsia="ＭＳ ゴシック" w:hint="eastAsia"/>
                <w:sz w:val="24"/>
              </w:rPr>
              <w:t>× ２ヒート</w:t>
            </w:r>
          </w:p>
          <w:p w14:paraId="3D09BE2F" w14:textId="77777777" w:rsidR="0017042D" w:rsidRDefault="0017042D" w:rsidP="0016403B">
            <w:pPr>
              <w:rPr>
                <w:rFonts w:ascii="ＭＳ ゴシック" w:eastAsia="ＭＳ ゴシック"/>
                <w:sz w:val="24"/>
              </w:rPr>
            </w:pPr>
          </w:p>
        </w:tc>
      </w:tr>
    </w:tbl>
    <w:p w14:paraId="438D176F" w14:textId="77777777" w:rsidR="0017042D" w:rsidRDefault="0017042D" w:rsidP="0017042D">
      <w:pPr>
        <w:rPr>
          <w:rFonts w:ascii="ＭＳ ゴシック" w:eastAsia="ＭＳ ゴシック"/>
          <w:sz w:val="24"/>
        </w:rPr>
      </w:pPr>
    </w:p>
    <w:p w14:paraId="16C8C675" w14:textId="77777777" w:rsidR="0017042D" w:rsidRDefault="0017042D" w:rsidP="0017042D">
      <w:pPr>
        <w:rPr>
          <w:rFonts w:ascii="ＭＳ ゴシック" w:eastAsia="ＭＳ ゴシック"/>
          <w:sz w:val="24"/>
        </w:rPr>
      </w:pPr>
    </w:p>
    <w:p w14:paraId="2F7234C5" w14:textId="77777777" w:rsidR="000C109B" w:rsidRDefault="000C109B"/>
    <w:sectPr w:rsidR="000C109B" w:rsidSect="002418EC">
      <w:pgSz w:w="11906" w:h="16838" w:code="9"/>
      <w:pgMar w:top="567" w:right="851"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toGoB101Pro-Bold-90pv-RKSJ-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2D"/>
    <w:rsid w:val="000C109B"/>
    <w:rsid w:val="0017042D"/>
    <w:rsid w:val="007D2CDF"/>
    <w:rsid w:val="00AD1950"/>
    <w:rsid w:val="00E1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66235"/>
  <w15:chartTrackingRefBased/>
  <w15:docId w15:val="{1DAD2A18-C159-4615-98CA-DDA3A59D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42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7042D"/>
    <w:pPr>
      <w:jc w:val="center"/>
    </w:pPr>
    <w:rPr>
      <w:rFonts w:ascii="Times New Roman" w:hAnsi="Times New Roman"/>
    </w:rPr>
  </w:style>
  <w:style w:type="character" w:customStyle="1" w:styleId="a4">
    <w:name w:val="記 (文字)"/>
    <w:basedOn w:val="a0"/>
    <w:link w:val="a3"/>
    <w:rsid w:val="0017042D"/>
    <w:rPr>
      <w:rFonts w:ascii="Times New Roman" w:eastAsia="ＭＳ 明朝" w:hAnsi="Times New Roman" w:cs="Times New Roman"/>
      <w:szCs w:val="20"/>
    </w:rPr>
  </w:style>
  <w:style w:type="paragraph" w:styleId="a5">
    <w:name w:val="Body Text Indent"/>
    <w:basedOn w:val="a"/>
    <w:link w:val="a6"/>
    <w:rsid w:val="0017042D"/>
    <w:pPr>
      <w:ind w:right="-23" w:firstLine="210"/>
    </w:pPr>
    <w:rPr>
      <w:rFonts w:ascii="ＭＳ ゴシック" w:eastAsia="ＭＳ ゴシック"/>
    </w:rPr>
  </w:style>
  <w:style w:type="character" w:customStyle="1" w:styleId="a6">
    <w:name w:val="本文インデント (文字)"/>
    <w:basedOn w:val="a0"/>
    <w:link w:val="a5"/>
    <w:rsid w:val="0017042D"/>
    <w:rPr>
      <w:rFonts w:ascii="ＭＳ ゴシック"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252B98ADDA8B847BA316FF58E595351" ma:contentTypeVersion="13" ma:contentTypeDescription="新しいドキュメントを作成します。" ma:contentTypeScope="" ma:versionID="f378a9c6ec5688866621c37f4de86bf8">
  <xsd:schema xmlns:xsd="http://www.w3.org/2001/XMLSchema" xmlns:xs="http://www.w3.org/2001/XMLSchema" xmlns:p="http://schemas.microsoft.com/office/2006/metadata/properties" xmlns:ns2="deea5bbf-732d-4504-a3a1-96977b91735c" xmlns:ns3="c5346baf-4792-4476-a02c-928f4685eaa8" targetNamespace="http://schemas.microsoft.com/office/2006/metadata/properties" ma:root="true" ma:fieldsID="7c3268c30efcac0aa27e0b279722b103" ns2:_="" ns3:_="">
    <xsd:import namespace="deea5bbf-732d-4504-a3a1-96977b91735c"/>
    <xsd:import namespace="c5346baf-4792-4476-a02c-928f4685e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a5bbf-732d-4504-a3a1-96977b917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d9463722-b86e-493b-92f5-6efc12115d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346baf-4792-4476-a02c-928f4685eaa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709e8224-938f-4ac1-a2f4-3724f2a433bf}" ma:internalName="TaxCatchAll" ma:showField="CatchAllData" ma:web="c5346baf-4792-4476-a02c-928f4685e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DDDC6-4C33-47A3-AC1A-5E953F1E5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a5bbf-732d-4504-a3a1-96977b91735c"/>
    <ds:schemaRef ds:uri="c5346baf-4792-4476-a02c-928f4685e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8F1BF-AFC4-4A9E-8E17-DA7125C15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昌美</dc:creator>
  <cp:keywords/>
  <dc:description/>
  <cp:lastModifiedBy>金谷 悠佑</cp:lastModifiedBy>
  <cp:revision>2</cp:revision>
  <dcterms:created xsi:type="dcterms:W3CDTF">2023-06-30T02:37:00Z</dcterms:created>
  <dcterms:modified xsi:type="dcterms:W3CDTF">2023-06-30T11:24:00Z</dcterms:modified>
</cp:coreProperties>
</file>